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18" w:rsidRPr="00172EB0" w:rsidRDefault="00504891" w:rsidP="00513718">
      <w:pPr>
        <w:pStyle w:val="P1title"/>
        <w:spacing w:before="100" w:beforeAutospacing="1" w:after="100" w:afterAutospacing="1" w:line="360" w:lineRule="auto"/>
        <w:rPr>
          <w:rFonts w:eastAsia="바탕"/>
          <w:sz w:val="24"/>
          <w:szCs w:val="24"/>
          <w:lang w:eastAsia="ko-KR"/>
        </w:rPr>
      </w:pPr>
      <w:r>
        <w:rPr>
          <w:rFonts w:eastAsia="바탕" w:hint="eastAsia"/>
          <w:sz w:val="24"/>
          <w:szCs w:val="24"/>
          <w:lang w:eastAsia="ko-KR"/>
        </w:rPr>
        <w:t>Protein tools to</w:t>
      </w:r>
      <w:r w:rsidR="002A7D76" w:rsidRPr="002A7D76">
        <w:rPr>
          <w:rFonts w:eastAsia="바탕"/>
          <w:sz w:val="24"/>
          <w:szCs w:val="24"/>
          <w:lang w:eastAsia="ko-KR"/>
        </w:rPr>
        <w:t xml:space="preserve"> understa</w:t>
      </w:r>
      <w:r w:rsidR="002A7D76">
        <w:rPr>
          <w:rFonts w:eastAsia="바탕"/>
          <w:sz w:val="24"/>
          <w:szCs w:val="24"/>
          <w:lang w:eastAsia="ko-KR"/>
        </w:rPr>
        <w:t>nd &amp; use multivalency in nature</w:t>
      </w:r>
    </w:p>
    <w:p w:rsidR="00513718" w:rsidRPr="002A7D76" w:rsidRDefault="002A7D76" w:rsidP="00513718">
      <w:pPr>
        <w:wordWrap/>
        <w:spacing w:line="360" w:lineRule="auto"/>
        <w:jc w:val="center"/>
        <w:rPr>
          <w:bCs/>
          <w:color w:val="0000FF"/>
          <w:sz w:val="24"/>
          <w:szCs w:val="22"/>
          <w:lang w:val="it-IT"/>
        </w:rPr>
      </w:pPr>
      <w:r w:rsidRPr="002A7D76">
        <w:rPr>
          <w:rFonts w:eastAsia="굴림" w:hint="eastAsia"/>
          <w:color w:val="000000"/>
          <w:sz w:val="24"/>
          <w:szCs w:val="22"/>
        </w:rPr>
        <w:t>Yongwon</w:t>
      </w:r>
      <w:r w:rsidR="008331FA" w:rsidRPr="002A7D76">
        <w:rPr>
          <w:rFonts w:eastAsia="굴림" w:hint="eastAsia"/>
          <w:color w:val="000000"/>
          <w:sz w:val="24"/>
          <w:szCs w:val="22"/>
        </w:rPr>
        <w:t xml:space="preserve"> </w:t>
      </w:r>
      <w:r w:rsidRPr="002A7D76">
        <w:rPr>
          <w:rFonts w:eastAsia="굴림" w:hint="eastAsia"/>
          <w:color w:val="000000"/>
          <w:sz w:val="24"/>
          <w:szCs w:val="22"/>
        </w:rPr>
        <w:t>Jung</w:t>
      </w:r>
    </w:p>
    <w:p w:rsidR="00513718" w:rsidRPr="00404695" w:rsidRDefault="002A7D76" w:rsidP="00513718">
      <w:pPr>
        <w:wordWrap/>
        <w:spacing w:line="360" w:lineRule="auto"/>
        <w:jc w:val="center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Department of Chemistry</w:t>
      </w:r>
      <w:r w:rsidR="00513718" w:rsidRPr="00404695">
        <w:rPr>
          <w:i/>
          <w:sz w:val="24"/>
          <w:szCs w:val="24"/>
        </w:rPr>
        <w:t xml:space="preserve">, </w:t>
      </w:r>
      <w:r w:rsidR="008331FA">
        <w:rPr>
          <w:rFonts w:hint="eastAsia"/>
          <w:i/>
          <w:sz w:val="24"/>
          <w:szCs w:val="24"/>
        </w:rPr>
        <w:t xml:space="preserve">Korea </w:t>
      </w:r>
      <w:r>
        <w:rPr>
          <w:rFonts w:hint="eastAsia"/>
          <w:i/>
          <w:sz w:val="24"/>
          <w:szCs w:val="24"/>
        </w:rPr>
        <w:t xml:space="preserve">Advanced </w:t>
      </w:r>
      <w:r w:rsidR="008331FA">
        <w:rPr>
          <w:rFonts w:hint="eastAsia"/>
          <w:i/>
          <w:sz w:val="24"/>
          <w:szCs w:val="24"/>
        </w:rPr>
        <w:t>Institute of Science and Technology</w:t>
      </w:r>
      <w:r w:rsidR="00513718" w:rsidRPr="00404695">
        <w:rPr>
          <w:i/>
          <w:sz w:val="24"/>
          <w:szCs w:val="24"/>
        </w:rPr>
        <w:t xml:space="preserve">, </w:t>
      </w:r>
      <w:r>
        <w:rPr>
          <w:rFonts w:hint="eastAsia"/>
          <w:i/>
          <w:sz w:val="24"/>
          <w:szCs w:val="24"/>
        </w:rPr>
        <w:t>Daejeon</w:t>
      </w:r>
      <w:r w:rsidR="00513718" w:rsidRPr="00404695">
        <w:rPr>
          <w:i/>
          <w:sz w:val="24"/>
          <w:szCs w:val="24"/>
        </w:rPr>
        <w:t>, Korea</w:t>
      </w:r>
      <w:r w:rsidR="00513718" w:rsidRPr="00404695">
        <w:rPr>
          <w:rFonts w:hint="eastAsia"/>
          <w:i/>
          <w:sz w:val="24"/>
          <w:szCs w:val="24"/>
        </w:rPr>
        <w:t xml:space="preserve"> </w:t>
      </w:r>
    </w:p>
    <w:p w:rsidR="00513718" w:rsidRPr="006F5542" w:rsidRDefault="00513718" w:rsidP="00513718">
      <w:pPr>
        <w:wordWrap/>
        <w:spacing w:line="360" w:lineRule="auto"/>
        <w:jc w:val="center"/>
        <w:rPr>
          <w:sz w:val="24"/>
          <w:szCs w:val="24"/>
        </w:rPr>
      </w:pPr>
    </w:p>
    <w:p w:rsidR="009F4502" w:rsidRDefault="009F4502" w:rsidP="002F3F56">
      <w:pPr>
        <w:rPr>
          <w:sz w:val="24"/>
        </w:rPr>
      </w:pPr>
      <w:r>
        <w:rPr>
          <w:rFonts w:hint="eastAsia"/>
          <w:sz w:val="24"/>
        </w:rPr>
        <w:t xml:space="preserve">Multivalency is a key principle in nature for many biological processes such as cell-cell communications, phase separation, and even simple DNA hybridization. </w:t>
      </w:r>
      <w:r w:rsidR="004F3360">
        <w:rPr>
          <w:rFonts w:hint="eastAsia"/>
          <w:sz w:val="24"/>
        </w:rPr>
        <w:t>For example, multivalent interactions between cells or with other organisms (bacteria and viruses) are governed by multiple ligand-receptor interactions on cell surfaces. Simple (and often weak)</w:t>
      </w:r>
      <w:r w:rsidR="00B372A4">
        <w:rPr>
          <w:rFonts w:hint="eastAsia"/>
          <w:sz w:val="24"/>
        </w:rPr>
        <w:t xml:space="preserve"> individual</w:t>
      </w:r>
      <w:r w:rsidR="004F3360">
        <w:rPr>
          <w:rFonts w:hint="eastAsia"/>
          <w:sz w:val="24"/>
        </w:rPr>
        <w:t xml:space="preserve"> biomolecular interactions </w:t>
      </w:r>
      <w:r w:rsidR="00B372A4">
        <w:rPr>
          <w:rFonts w:hint="eastAsia"/>
          <w:sz w:val="24"/>
        </w:rPr>
        <w:t>can be highly strengthened and diversified by employing m</w:t>
      </w:r>
      <w:r w:rsidR="004F3360">
        <w:rPr>
          <w:rFonts w:hint="eastAsia"/>
          <w:sz w:val="24"/>
        </w:rPr>
        <w:t>ultivalen</w:t>
      </w:r>
      <w:r w:rsidR="00B372A4">
        <w:rPr>
          <w:rFonts w:hint="eastAsia"/>
          <w:sz w:val="24"/>
        </w:rPr>
        <w:t>cy. To study and employ multivalent bio-interactions</w:t>
      </w:r>
      <w:r w:rsidR="004F3360">
        <w:rPr>
          <w:rFonts w:hint="eastAsia"/>
          <w:sz w:val="24"/>
        </w:rPr>
        <w:t xml:space="preserve">, </w:t>
      </w:r>
      <w:r w:rsidR="00BD7409">
        <w:rPr>
          <w:rFonts w:hint="eastAsia"/>
          <w:sz w:val="24"/>
        </w:rPr>
        <w:t xml:space="preserve">however, </w:t>
      </w:r>
      <w:r w:rsidR="004F3360">
        <w:rPr>
          <w:rFonts w:hint="eastAsia"/>
          <w:sz w:val="24"/>
        </w:rPr>
        <w:t xml:space="preserve">multivalent scaffold architectures that can display multivalent biomolecules </w:t>
      </w:r>
      <w:r w:rsidR="00B372A4">
        <w:rPr>
          <w:rFonts w:hint="eastAsia"/>
          <w:sz w:val="24"/>
        </w:rPr>
        <w:t xml:space="preserve">in a well-defined manner must be developed. </w:t>
      </w:r>
      <w:r w:rsidR="004A2796">
        <w:rPr>
          <w:rFonts w:hint="eastAsia"/>
          <w:sz w:val="24"/>
        </w:rPr>
        <w:t xml:space="preserve">Here I will </w:t>
      </w:r>
      <w:r w:rsidR="004A2796" w:rsidRPr="00F13FF8">
        <w:rPr>
          <w:rFonts w:eastAsia="맑은 고딕"/>
          <w:sz w:val="24"/>
          <w:szCs w:val="24"/>
        </w:rPr>
        <w:t>introduce</w:t>
      </w:r>
      <w:r w:rsidR="004A2796" w:rsidRPr="00F13FF8">
        <w:rPr>
          <w:rFonts w:eastAsia="맑은 고딕" w:hint="eastAsia"/>
          <w:sz w:val="24"/>
          <w:szCs w:val="24"/>
        </w:rPr>
        <w:t xml:space="preserve"> several new strategies to fabricate large protein assemblies, which can be valuable assets to study multivalent interactions in nature.</w:t>
      </w:r>
      <w:r w:rsidR="004A2796">
        <w:rPr>
          <w:rFonts w:eastAsia="맑은 고딕" w:hint="eastAsia"/>
          <w:sz w:val="24"/>
          <w:szCs w:val="24"/>
        </w:rPr>
        <w:t xml:space="preserve"> </w:t>
      </w:r>
      <w:r w:rsidR="00504891">
        <w:rPr>
          <w:rFonts w:eastAsia="맑은 고딕"/>
          <w:sz w:val="24"/>
          <w:szCs w:val="24"/>
        </w:rPr>
        <w:t>In particul</w:t>
      </w:r>
      <w:bookmarkStart w:id="0" w:name="_GoBack"/>
      <w:bookmarkEnd w:id="0"/>
      <w:r w:rsidR="00504891">
        <w:rPr>
          <w:rFonts w:eastAsia="맑은 고딕"/>
          <w:sz w:val="24"/>
          <w:szCs w:val="24"/>
        </w:rPr>
        <w:t xml:space="preserve">ar, </w:t>
      </w:r>
      <w:r w:rsidR="00504891">
        <w:rPr>
          <w:sz w:val="24"/>
          <w:szCs w:val="24"/>
        </w:rPr>
        <w:t>m</w:t>
      </w:r>
      <w:r w:rsidR="004A2796" w:rsidRPr="006B1C9A">
        <w:rPr>
          <w:sz w:val="24"/>
          <w:szCs w:val="24"/>
        </w:rPr>
        <w:t xml:space="preserve">odifications and applications of </w:t>
      </w:r>
      <w:r w:rsidR="006B245A">
        <w:rPr>
          <w:sz w:val="24"/>
          <w:szCs w:val="24"/>
        </w:rPr>
        <w:t>fluorescent proteins</w:t>
      </w:r>
      <w:r w:rsidR="00504891">
        <w:rPr>
          <w:rFonts w:hint="eastAsia"/>
          <w:sz w:val="24"/>
          <w:szCs w:val="24"/>
        </w:rPr>
        <w:t xml:space="preserve"> and</w:t>
      </w:r>
      <w:r w:rsidR="004A2796" w:rsidRPr="006B1C9A">
        <w:rPr>
          <w:sz w:val="24"/>
          <w:szCs w:val="24"/>
        </w:rPr>
        <w:t xml:space="preserve"> avidin proteins</w:t>
      </w:r>
      <w:r w:rsidR="000817EA">
        <w:rPr>
          <w:rFonts w:hint="eastAsia"/>
          <w:sz w:val="24"/>
          <w:szCs w:val="24"/>
        </w:rPr>
        <w:t xml:space="preserve"> with highly interesting binding properties</w:t>
      </w:r>
      <w:r w:rsidR="004A2796" w:rsidRPr="006B1C9A">
        <w:rPr>
          <w:sz w:val="24"/>
          <w:szCs w:val="24"/>
        </w:rPr>
        <w:t xml:space="preserve"> will be d</w:t>
      </w:r>
      <w:r w:rsidR="004A2796">
        <w:rPr>
          <w:sz w:val="24"/>
          <w:szCs w:val="24"/>
        </w:rPr>
        <w:t>iscussed</w:t>
      </w:r>
      <w:r w:rsidR="004A2796">
        <w:rPr>
          <w:rFonts w:hint="eastAsia"/>
          <w:sz w:val="24"/>
          <w:szCs w:val="24"/>
        </w:rPr>
        <w:t xml:space="preserve">. In addition, </w:t>
      </w:r>
      <w:r w:rsidR="004A2796" w:rsidRPr="006B1C9A">
        <w:rPr>
          <w:sz w:val="24"/>
          <w:szCs w:val="24"/>
        </w:rPr>
        <w:t>several examples of how newly fabricated biomolecules</w:t>
      </w:r>
      <w:r w:rsidR="004A2796">
        <w:rPr>
          <w:rFonts w:hint="eastAsia"/>
          <w:sz w:val="24"/>
          <w:szCs w:val="24"/>
        </w:rPr>
        <w:t xml:space="preserve"> with multivalent interactions</w:t>
      </w:r>
      <w:r w:rsidR="004A2796" w:rsidRPr="006B1C9A">
        <w:rPr>
          <w:sz w:val="24"/>
          <w:szCs w:val="24"/>
        </w:rPr>
        <w:t xml:space="preserve"> </w:t>
      </w:r>
      <w:r w:rsidR="00504891">
        <w:rPr>
          <w:sz w:val="24"/>
          <w:szCs w:val="24"/>
        </w:rPr>
        <w:t xml:space="preserve">that </w:t>
      </w:r>
      <w:r w:rsidR="004A2796" w:rsidRPr="006B1C9A">
        <w:rPr>
          <w:sz w:val="24"/>
          <w:szCs w:val="24"/>
        </w:rPr>
        <w:t>can be applied for designing new bioanalytical or biointerfacing methods</w:t>
      </w:r>
      <w:r w:rsidR="00F23FEE">
        <w:rPr>
          <w:rFonts w:hint="eastAsia"/>
          <w:sz w:val="24"/>
          <w:szCs w:val="24"/>
        </w:rPr>
        <w:t xml:space="preserve"> will be discussed</w:t>
      </w:r>
      <w:r w:rsidR="004A2796" w:rsidRPr="006B1C9A">
        <w:rPr>
          <w:sz w:val="24"/>
          <w:szCs w:val="24"/>
        </w:rPr>
        <w:t>.</w:t>
      </w:r>
      <w:r w:rsidR="004A2796">
        <w:rPr>
          <w:rFonts w:hint="eastAsia"/>
          <w:sz w:val="24"/>
          <w:szCs w:val="24"/>
        </w:rPr>
        <w:t xml:space="preserve"> </w:t>
      </w:r>
    </w:p>
    <w:p w:rsidR="009F4502" w:rsidRDefault="009F4502" w:rsidP="002F3F56">
      <w:pPr>
        <w:rPr>
          <w:sz w:val="24"/>
        </w:rPr>
      </w:pPr>
    </w:p>
    <w:p w:rsidR="003247C9" w:rsidRPr="006B398B" w:rsidRDefault="003247C9" w:rsidP="00513718">
      <w:pPr>
        <w:rPr>
          <w:sz w:val="24"/>
          <w:szCs w:val="24"/>
        </w:rPr>
      </w:pPr>
    </w:p>
    <w:sectPr w:rsidR="003247C9" w:rsidRPr="006B398B" w:rsidSect="00944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0E" w:rsidRDefault="00E7610E" w:rsidP="00F23FEE">
      <w:r>
        <w:separator/>
      </w:r>
    </w:p>
  </w:endnote>
  <w:endnote w:type="continuationSeparator" w:id="0">
    <w:p w:rsidR="00E7610E" w:rsidRDefault="00E7610E" w:rsidP="00F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0E" w:rsidRDefault="00E7610E" w:rsidP="00F23FEE">
      <w:r>
        <w:separator/>
      </w:r>
    </w:p>
  </w:footnote>
  <w:footnote w:type="continuationSeparator" w:id="0">
    <w:p w:rsidR="00E7610E" w:rsidRDefault="00E7610E" w:rsidP="00F2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8"/>
    <w:rsid w:val="000817EA"/>
    <w:rsid w:val="00160B7C"/>
    <w:rsid w:val="001F65EE"/>
    <w:rsid w:val="00213C2B"/>
    <w:rsid w:val="002A7D76"/>
    <w:rsid w:val="002F3F56"/>
    <w:rsid w:val="003247C9"/>
    <w:rsid w:val="004A2796"/>
    <w:rsid w:val="004F3360"/>
    <w:rsid w:val="00504891"/>
    <w:rsid w:val="00513718"/>
    <w:rsid w:val="006B245A"/>
    <w:rsid w:val="006B398B"/>
    <w:rsid w:val="00810331"/>
    <w:rsid w:val="008331FA"/>
    <w:rsid w:val="008D6695"/>
    <w:rsid w:val="008E335B"/>
    <w:rsid w:val="009F4502"/>
    <w:rsid w:val="00A02007"/>
    <w:rsid w:val="00AC7373"/>
    <w:rsid w:val="00B372A4"/>
    <w:rsid w:val="00BD7409"/>
    <w:rsid w:val="00BE49FB"/>
    <w:rsid w:val="00CD7931"/>
    <w:rsid w:val="00D76712"/>
    <w:rsid w:val="00E7610E"/>
    <w:rsid w:val="00E864FA"/>
    <w:rsid w:val="00ED3896"/>
    <w:rsid w:val="00F23FEE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9E67"/>
  <w15:docId w15:val="{73D29BA0-36DA-47F1-9CA1-C8505B60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18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title">
    <w:name w:val="P1_title"/>
    <w:basedOn w:val="a3"/>
    <w:rsid w:val="00513718"/>
    <w:pPr>
      <w:widowControl/>
      <w:wordWrap/>
      <w:autoSpaceDE/>
      <w:autoSpaceDN/>
      <w:spacing w:before="1000" w:after="480"/>
      <w:jc w:val="center"/>
    </w:pPr>
    <w:rPr>
      <w:rFonts w:ascii="Times New Roman" w:eastAsia="SimSun" w:hAnsi="Times New Roman" w:cs="Times New Roman"/>
      <w:b/>
      <w:kern w:val="0"/>
      <w:lang w:eastAsia="zh-CN"/>
    </w:rPr>
  </w:style>
  <w:style w:type="paragraph" w:styleId="a3">
    <w:name w:val="Plain Text"/>
    <w:basedOn w:val="a"/>
    <w:link w:val="Char"/>
    <w:uiPriority w:val="99"/>
    <w:semiHidden/>
    <w:unhideWhenUsed/>
    <w:rsid w:val="00513718"/>
    <w:rPr>
      <w:rFonts w:ascii="바탕" w:hAnsi="Courier New" w:cs="Courier New"/>
    </w:rPr>
  </w:style>
  <w:style w:type="character" w:customStyle="1" w:styleId="Char">
    <w:name w:val="글자만 Char"/>
    <w:basedOn w:val="a0"/>
    <w:link w:val="a3"/>
    <w:uiPriority w:val="99"/>
    <w:semiHidden/>
    <w:rsid w:val="00513718"/>
    <w:rPr>
      <w:rFonts w:ascii="바탕" w:eastAsia="바탕" w:hAnsi="Courier New" w:cs="Courier New"/>
      <w:szCs w:val="20"/>
    </w:rPr>
  </w:style>
  <w:style w:type="paragraph" w:styleId="a4">
    <w:name w:val="header"/>
    <w:basedOn w:val="a"/>
    <w:link w:val="Char0"/>
    <w:uiPriority w:val="99"/>
    <w:unhideWhenUsed/>
    <w:rsid w:val="00F23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23FEE"/>
    <w:rPr>
      <w:rFonts w:ascii="Times New Roman" w:eastAsia="바탕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F23F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23FEE"/>
    <w:rPr>
      <w:rFonts w:ascii="Times New Roman" w:eastAsia="바탕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user</cp:lastModifiedBy>
  <cp:revision>3</cp:revision>
  <dcterms:created xsi:type="dcterms:W3CDTF">2016-05-31T08:20:00Z</dcterms:created>
  <dcterms:modified xsi:type="dcterms:W3CDTF">2016-05-31T08:49:00Z</dcterms:modified>
</cp:coreProperties>
</file>